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0A91C" w14:textId="133D8E02" w:rsidR="0096037D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202</w:t>
      </w:r>
      <w:r w:rsidR="001621E1">
        <w:rPr>
          <w:b/>
          <w:bCs/>
          <w:sz w:val="24"/>
          <w:szCs w:val="24"/>
        </w:rPr>
        <w:t>500</w:t>
      </w:r>
      <w:r w:rsidR="00106596">
        <w:rPr>
          <w:b/>
          <w:bCs/>
          <w:sz w:val="24"/>
          <w:szCs w:val="24"/>
        </w:rPr>
        <w:t>2 – Chodník Olomoucká</w:t>
      </w:r>
    </w:p>
    <w:p w14:paraId="4C6B1FA5" w14:textId="77777777" w:rsid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782E654" w14:textId="77777777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4D20F1C" w14:textId="0FD511EA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Technický popis</w:t>
      </w:r>
      <w:r w:rsidR="00CC4C19">
        <w:rPr>
          <w:b/>
          <w:bCs/>
          <w:sz w:val="24"/>
          <w:szCs w:val="24"/>
        </w:rPr>
        <w:t>:</w:t>
      </w:r>
    </w:p>
    <w:p w14:paraId="39118FA1" w14:textId="6719F073" w:rsidR="00017884" w:rsidRDefault="00017884" w:rsidP="005D6A3A">
      <w:pPr>
        <w:pStyle w:val="Bezmezer"/>
        <w:rPr>
          <w:sz w:val="24"/>
          <w:szCs w:val="24"/>
        </w:rPr>
      </w:pPr>
    </w:p>
    <w:p w14:paraId="4EF3C4C5" w14:textId="21F02F1B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 w:rsidRPr="00950E60">
        <w:rPr>
          <w:sz w:val="24"/>
          <w:szCs w:val="24"/>
        </w:rPr>
        <w:t xml:space="preserve">Odstranění stávajících živičných vrstev </w:t>
      </w:r>
    </w:p>
    <w:p w14:paraId="4B7659DC" w14:textId="5609DA8A" w:rsidR="00950E60" w:rsidRDefault="003C21B7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Vytrhání obrub </w:t>
      </w:r>
      <w:r w:rsidR="00106596">
        <w:rPr>
          <w:sz w:val="24"/>
          <w:szCs w:val="24"/>
        </w:rPr>
        <w:t>u napojení na chodník u Tesca</w:t>
      </w:r>
    </w:p>
    <w:p w14:paraId="202A357A" w14:textId="1164145D" w:rsidR="003C21B7" w:rsidRPr="00106596" w:rsidRDefault="003C21B7" w:rsidP="00106596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Osazení nových</w:t>
      </w:r>
      <w:r w:rsidR="00755F60">
        <w:rPr>
          <w:sz w:val="24"/>
          <w:szCs w:val="24"/>
        </w:rPr>
        <w:t xml:space="preserve"> oboustranných</w:t>
      </w:r>
      <w:r>
        <w:rPr>
          <w:sz w:val="24"/>
          <w:szCs w:val="24"/>
        </w:rPr>
        <w:t xml:space="preserve"> obrub</w:t>
      </w:r>
    </w:p>
    <w:p w14:paraId="36D789B8" w14:textId="5ECA0B8A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Odkop stávající komunikace 0,</w:t>
      </w:r>
      <w:r w:rsidR="00106596">
        <w:rPr>
          <w:sz w:val="24"/>
          <w:szCs w:val="24"/>
        </w:rPr>
        <w:t>2</w:t>
      </w:r>
      <w:r>
        <w:rPr>
          <w:sz w:val="24"/>
          <w:szCs w:val="24"/>
        </w:rPr>
        <w:t>m</w:t>
      </w:r>
    </w:p>
    <w:p w14:paraId="33744511" w14:textId="579B7A12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Hutnění pláně </w:t>
      </w:r>
    </w:p>
    <w:p w14:paraId="2F933817" w14:textId="087A95EC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Zřízení nové vpusti</w:t>
      </w:r>
      <w:r w:rsidR="00106596">
        <w:rPr>
          <w:sz w:val="24"/>
          <w:szCs w:val="24"/>
        </w:rPr>
        <w:t xml:space="preserve"> + přípojka na sklolaminát DN 400</w:t>
      </w:r>
    </w:p>
    <w:p w14:paraId="263ADAC3" w14:textId="3E8A54D7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Podklad ze štěrkodrti tl. 0,</w:t>
      </w:r>
      <w:r w:rsidR="00106596">
        <w:rPr>
          <w:sz w:val="24"/>
          <w:szCs w:val="24"/>
        </w:rPr>
        <w:t>2</w:t>
      </w:r>
      <w:r>
        <w:rPr>
          <w:sz w:val="24"/>
          <w:szCs w:val="24"/>
        </w:rPr>
        <w:t>m</w:t>
      </w:r>
    </w:p>
    <w:p w14:paraId="31B04305" w14:textId="3787EF27" w:rsidR="00950E60" w:rsidRDefault="00106596" w:rsidP="00106596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Kladení zámkové dlažby</w:t>
      </w:r>
    </w:p>
    <w:p w14:paraId="7A695250" w14:textId="17F79306" w:rsidR="00106596" w:rsidRDefault="00106596" w:rsidP="00106596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Zřízení ochrany proti vlhkosti z nopové folie</w:t>
      </w:r>
      <w:r w:rsidR="00755F60">
        <w:rPr>
          <w:sz w:val="24"/>
          <w:szCs w:val="24"/>
        </w:rPr>
        <w:t xml:space="preserve"> u zdi</w:t>
      </w:r>
    </w:p>
    <w:p w14:paraId="55B21281" w14:textId="77777777" w:rsidR="00106596" w:rsidRDefault="00106596" w:rsidP="00950E60">
      <w:pPr>
        <w:pStyle w:val="Bezmezer"/>
        <w:rPr>
          <w:sz w:val="24"/>
          <w:szCs w:val="24"/>
        </w:rPr>
      </w:pPr>
    </w:p>
    <w:sectPr w:rsidR="00106596" w:rsidSect="00356FBE">
      <w:pgSz w:w="11906" w:h="16838"/>
      <w:pgMar w:top="1361" w:right="1134" w:bottom="130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B32EA"/>
    <w:multiLevelType w:val="hybridMultilevel"/>
    <w:tmpl w:val="EF2C2C3A"/>
    <w:lvl w:ilvl="0" w:tplc="4F525B46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374618"/>
    <w:multiLevelType w:val="hybridMultilevel"/>
    <w:tmpl w:val="832E06A4"/>
    <w:lvl w:ilvl="0" w:tplc="3F449E6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946FE"/>
    <w:multiLevelType w:val="hybridMultilevel"/>
    <w:tmpl w:val="CCBA7BE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0346F"/>
    <w:multiLevelType w:val="hybridMultilevel"/>
    <w:tmpl w:val="3022D3B2"/>
    <w:lvl w:ilvl="0" w:tplc="FE6C3DFA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DA0AB4"/>
    <w:multiLevelType w:val="hybridMultilevel"/>
    <w:tmpl w:val="306E7234"/>
    <w:lvl w:ilvl="0" w:tplc="D77A1EA6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C60A82"/>
    <w:multiLevelType w:val="hybridMultilevel"/>
    <w:tmpl w:val="E2600C6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F1481"/>
    <w:multiLevelType w:val="hybridMultilevel"/>
    <w:tmpl w:val="8BB66BC2"/>
    <w:lvl w:ilvl="0" w:tplc="85E892A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30912"/>
    <w:multiLevelType w:val="hybridMultilevel"/>
    <w:tmpl w:val="39A833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17972"/>
    <w:multiLevelType w:val="hybridMultilevel"/>
    <w:tmpl w:val="FFC4C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A4811"/>
    <w:multiLevelType w:val="hybridMultilevel"/>
    <w:tmpl w:val="1638A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44706">
    <w:abstractNumId w:val="7"/>
  </w:num>
  <w:num w:numId="2" w16cid:durableId="1675957210">
    <w:abstractNumId w:val="5"/>
  </w:num>
  <w:num w:numId="3" w16cid:durableId="1863276473">
    <w:abstractNumId w:val="9"/>
  </w:num>
  <w:num w:numId="4" w16cid:durableId="1061683294">
    <w:abstractNumId w:val="6"/>
  </w:num>
  <w:num w:numId="5" w16cid:durableId="1391346554">
    <w:abstractNumId w:val="2"/>
  </w:num>
  <w:num w:numId="6" w16cid:durableId="127866140">
    <w:abstractNumId w:val="8"/>
  </w:num>
  <w:num w:numId="7" w16cid:durableId="155808234">
    <w:abstractNumId w:val="4"/>
  </w:num>
  <w:num w:numId="8" w16cid:durableId="1967806123">
    <w:abstractNumId w:val="1"/>
  </w:num>
  <w:num w:numId="9" w16cid:durableId="1887057660">
    <w:abstractNumId w:val="0"/>
  </w:num>
  <w:num w:numId="10" w16cid:durableId="1814836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84"/>
    <w:rsid w:val="00017884"/>
    <w:rsid w:val="00106596"/>
    <w:rsid w:val="001114F7"/>
    <w:rsid w:val="001621E1"/>
    <w:rsid w:val="001666DA"/>
    <w:rsid w:val="001920A5"/>
    <w:rsid w:val="001E420B"/>
    <w:rsid w:val="00205377"/>
    <w:rsid w:val="002D7D5C"/>
    <w:rsid w:val="002F70F6"/>
    <w:rsid w:val="00356FBE"/>
    <w:rsid w:val="00357772"/>
    <w:rsid w:val="003C21B7"/>
    <w:rsid w:val="003E2035"/>
    <w:rsid w:val="0043531A"/>
    <w:rsid w:val="004465ED"/>
    <w:rsid w:val="0045031A"/>
    <w:rsid w:val="004E3B17"/>
    <w:rsid w:val="00527590"/>
    <w:rsid w:val="005417F4"/>
    <w:rsid w:val="005D6A3A"/>
    <w:rsid w:val="005E1666"/>
    <w:rsid w:val="00615391"/>
    <w:rsid w:val="00675888"/>
    <w:rsid w:val="006B1916"/>
    <w:rsid w:val="006D59B1"/>
    <w:rsid w:val="00745BEE"/>
    <w:rsid w:val="00755F60"/>
    <w:rsid w:val="00806BD9"/>
    <w:rsid w:val="00861CCE"/>
    <w:rsid w:val="008C759A"/>
    <w:rsid w:val="009049D7"/>
    <w:rsid w:val="00910143"/>
    <w:rsid w:val="00950E60"/>
    <w:rsid w:val="0096037D"/>
    <w:rsid w:val="009A3470"/>
    <w:rsid w:val="00A14AFD"/>
    <w:rsid w:val="00AA469F"/>
    <w:rsid w:val="00B62CAC"/>
    <w:rsid w:val="00CB75A4"/>
    <w:rsid w:val="00CC4C19"/>
    <w:rsid w:val="00D1399C"/>
    <w:rsid w:val="00F32797"/>
    <w:rsid w:val="00F6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15FA"/>
  <w15:chartTrackingRefBased/>
  <w15:docId w15:val="{599E4AFB-A6BA-414B-AC47-479A0DD5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78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8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8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8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8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8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8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8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78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8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88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88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88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88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88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88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78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7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78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78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788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78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788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78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788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7884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01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Peťa N</cp:lastModifiedBy>
  <cp:revision>9</cp:revision>
  <dcterms:created xsi:type="dcterms:W3CDTF">2024-12-09T08:54:00Z</dcterms:created>
  <dcterms:modified xsi:type="dcterms:W3CDTF">2025-03-04T12:22:00Z</dcterms:modified>
</cp:coreProperties>
</file>